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5E1" w14:textId="14414DC5" w:rsidR="00880BDB" w:rsidRPr="00880BDB" w:rsidRDefault="005B2479" w:rsidP="00880BDB">
      <w:pPr>
        <w:shd w:val="clear" w:color="auto" w:fill="FFFFFF"/>
        <w:spacing w:after="0" w:line="240" w:lineRule="auto"/>
        <w:ind w:right="1500"/>
        <w:outlineLvl w:val="0"/>
        <w:rPr>
          <w:rFonts w:ascii="inherit" w:eastAsia="Times New Roman" w:hAnsi="inherit" w:cs="Times New Roman"/>
          <w:color w:val="333333"/>
          <w:kern w:val="36"/>
          <w:sz w:val="63"/>
          <w:szCs w:val="63"/>
          <w14:ligatures w14:val="none"/>
        </w:rPr>
      </w:pPr>
      <w:r w:rsidRPr="005B2479">
        <w:rPr>
          <w:rFonts w:ascii="inherit" w:eastAsia="Times New Roman" w:hAnsi="inherit" w:cs="Times New Roman"/>
          <w:color w:val="333333"/>
          <w:kern w:val="36"/>
          <w:sz w:val="63"/>
          <w:szCs w:val="63"/>
          <w14:ligatures w14:val="none"/>
        </w:rPr>
        <w:drawing>
          <wp:inline distT="0" distB="0" distL="0" distR="0" wp14:anchorId="0BA0D97C" wp14:editId="7EA047DE">
            <wp:extent cx="5943600" cy="724535"/>
            <wp:effectExtent l="0" t="0" r="0" b="0"/>
            <wp:docPr id="120021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11958" name=""/>
                    <pic:cNvPicPr/>
                  </pic:nvPicPr>
                  <pic:blipFill>
                    <a:blip r:embed="rId5"/>
                    <a:stretch>
                      <a:fillRect/>
                    </a:stretch>
                  </pic:blipFill>
                  <pic:spPr>
                    <a:xfrm>
                      <a:off x="0" y="0"/>
                      <a:ext cx="5943600" cy="724535"/>
                    </a:xfrm>
                    <a:prstGeom prst="rect">
                      <a:avLst/>
                    </a:prstGeom>
                  </pic:spPr>
                </pic:pic>
              </a:graphicData>
            </a:graphic>
          </wp:inline>
        </w:drawing>
      </w:r>
      <w:r>
        <w:rPr>
          <w:rFonts w:ascii="inherit" w:eastAsia="Times New Roman" w:hAnsi="inherit" w:cs="Times New Roman"/>
          <w:color w:val="333333"/>
          <w:kern w:val="36"/>
          <w:sz w:val="63"/>
          <w:szCs w:val="63"/>
          <w14:ligatures w14:val="none"/>
        </w:rPr>
        <w:t>New P</w:t>
      </w:r>
      <w:r w:rsidR="00880BDB" w:rsidRPr="00880BDB">
        <w:rPr>
          <w:rFonts w:ascii="inherit" w:eastAsia="Times New Roman" w:hAnsi="inherit" w:cs="Times New Roman"/>
          <w:color w:val="333333"/>
          <w:kern w:val="36"/>
          <w:sz w:val="63"/>
          <w:szCs w:val="63"/>
          <w14:ligatures w14:val="none"/>
        </w:rPr>
        <w:t>rogram launches for veterans with brain injury, trauma</w:t>
      </w:r>
    </w:p>
    <w:p w14:paraId="6AB299D8" w14:textId="77777777" w:rsidR="00880BDB" w:rsidRPr="00880BDB" w:rsidRDefault="00880BDB" w:rsidP="00880BDB">
      <w:pPr>
        <w:shd w:val="clear" w:color="auto" w:fill="FFFFFF"/>
        <w:spacing w:before="150" w:after="150" w:line="240" w:lineRule="auto"/>
        <w:ind w:right="1500"/>
        <w:outlineLvl w:val="1"/>
        <w:rPr>
          <w:rFonts w:ascii="inherit" w:eastAsia="Times New Roman" w:hAnsi="inherit" w:cs="Times New Roman"/>
          <w:color w:val="333333"/>
          <w:kern w:val="0"/>
          <w:sz w:val="36"/>
          <w:szCs w:val="36"/>
          <w14:ligatures w14:val="none"/>
        </w:rPr>
      </w:pPr>
      <w:r w:rsidRPr="00880BDB">
        <w:rPr>
          <w:rFonts w:ascii="inherit" w:eastAsia="Times New Roman" w:hAnsi="inherit" w:cs="Times New Roman"/>
          <w:color w:val="333333"/>
          <w:kern w:val="0"/>
          <w:sz w:val="36"/>
          <w:szCs w:val="36"/>
          <w14:ligatures w14:val="none"/>
        </w:rPr>
        <w:t>Hyperbaric oxygen therapy at Baptist Health Hardin to support Kentucky veterans</w:t>
      </w:r>
    </w:p>
    <w:p w14:paraId="7B5B0678" w14:textId="1D1C5E2E" w:rsidR="00880BDB" w:rsidRPr="00880BDB" w:rsidRDefault="00880BDB" w:rsidP="00880BDB">
      <w:pPr>
        <w:numPr>
          <w:ilvl w:val="0"/>
          <w:numId w:val="1"/>
        </w:numPr>
        <w:shd w:val="clear" w:color="auto" w:fill="FFFFFF"/>
        <w:spacing w:before="100" w:beforeAutospacing="1" w:after="100" w:afterAutospacing="1" w:line="240" w:lineRule="auto"/>
        <w:ind w:left="645"/>
        <w:rPr>
          <w:rFonts w:ascii="Helvetica Neue" w:eastAsia="Times New Roman" w:hAnsi="Helvetica Neue" w:cs="Times New Roman"/>
          <w:color w:val="333333"/>
          <w:kern w:val="0"/>
          <w:sz w:val="21"/>
          <w:szCs w:val="21"/>
          <w14:ligatures w14:val="none"/>
        </w:rPr>
      </w:pPr>
      <w:hyperlink r:id="rId6" w:history="1">
        <w:r w:rsidRPr="00880BDB">
          <w:rPr>
            <w:rFonts w:ascii="Helvetica Neue" w:eastAsia="Times New Roman" w:hAnsi="Helvetica Neue" w:cs="Times New Roman"/>
            <w:color w:val="29498C"/>
            <w:kern w:val="0"/>
            <w:sz w:val="21"/>
            <w:szCs w:val="21"/>
            <w:u w:val="single"/>
            <w14:ligatures w14:val="none"/>
          </w:rPr>
          <w:t>BY THE NEWS-ENTERPRISE</w:t>
        </w:r>
      </w:hyperlink>
      <w:r w:rsidRPr="00880BDB">
        <w:rPr>
          <w:rFonts w:ascii="Helvetica Neue" w:eastAsia="Times New Roman" w:hAnsi="Helvetica Neue" w:cs="Times New Roman"/>
          <w:color w:val="333333"/>
          <w:kern w:val="0"/>
          <w:sz w:val="21"/>
          <w:szCs w:val="21"/>
          <w14:ligatures w14:val="none"/>
        </w:rPr>
        <w:t> </w:t>
      </w:r>
    </w:p>
    <w:p w14:paraId="14892065" w14:textId="018740C9" w:rsidR="00880BDB" w:rsidRDefault="00880BDB" w:rsidP="005B2479">
      <w:pPr>
        <w:numPr>
          <w:ilvl w:val="0"/>
          <w:numId w:val="1"/>
        </w:numPr>
        <w:shd w:val="clear" w:color="auto" w:fill="FFFFFF"/>
        <w:spacing w:before="100" w:beforeAutospacing="1" w:after="100" w:afterAutospacing="1" w:line="240" w:lineRule="auto"/>
        <w:ind w:left="645"/>
        <w:rPr>
          <w:rFonts w:ascii="Helvetica Neue" w:eastAsia="Times New Roman" w:hAnsi="Helvetica Neue" w:cs="Times New Roman"/>
          <w:color w:val="333333"/>
          <w:kern w:val="0"/>
          <w:sz w:val="21"/>
          <w:szCs w:val="21"/>
          <w14:ligatures w14:val="none"/>
        </w:rPr>
      </w:pPr>
      <w:r w:rsidRPr="00880BDB">
        <w:rPr>
          <w:rFonts w:ascii="Helvetica Neue" w:eastAsia="Times New Roman" w:hAnsi="Helvetica Neue" w:cs="Times New Roman"/>
          <w:color w:val="333333"/>
          <w:kern w:val="0"/>
          <w:sz w:val="21"/>
          <w:szCs w:val="21"/>
          <w14:ligatures w14:val="none"/>
        </w:rPr>
        <w:t>Nov 8, 2025 </w:t>
      </w:r>
    </w:p>
    <w:p w14:paraId="6168AB3C" w14:textId="60B5A542" w:rsidR="005918BA" w:rsidRDefault="005918BA" w:rsidP="005918BA">
      <w:r>
        <w:fldChar w:fldCharType="begin"/>
      </w:r>
      <w:r>
        <w:instrText>HYPERLINK "</w:instrText>
      </w:r>
      <w:r w:rsidRPr="005918BA">
        <w:instrText>https://www.thenewsenterprise.com/news/local/new-program-launches-for-veterans-with-brain-injury-trauma/article_daedc8eb-fdae-5eb5-a01e-7aaf51ea0c1e.html</w:instrText>
      </w:r>
      <w:r>
        <w:instrText>"</w:instrText>
      </w:r>
      <w:r>
        <w:fldChar w:fldCharType="separate"/>
      </w:r>
      <w:r w:rsidRPr="00991BDC">
        <w:rPr>
          <w:rStyle w:val="Hyperlink"/>
        </w:rPr>
        <w:t>https://www.thenewsenterprise.com/news/local/new-program-launches-for-veterans-with-brain-injury-trauma/article_daedc8eb-fdae-5eb5-a01e-7aaf51ea0c1e.html</w:t>
      </w:r>
      <w:r>
        <w:fldChar w:fldCharType="end"/>
      </w:r>
    </w:p>
    <w:p w14:paraId="36929404" w14:textId="77777777" w:rsidR="00880BDB" w:rsidRPr="00880BDB" w:rsidRDefault="00880BDB" w:rsidP="005918BA">
      <w:pPr>
        <w:pBdr>
          <w:bottom w:val="single" w:sz="6" w:space="1" w:color="auto"/>
        </w:pBdr>
        <w:spacing w:after="0" w:line="240" w:lineRule="auto"/>
        <w:rPr>
          <w:rFonts w:ascii="Arial" w:eastAsia="Times New Roman" w:hAnsi="Arial" w:cs="Arial"/>
          <w:vanish/>
          <w:kern w:val="0"/>
          <w:sz w:val="16"/>
          <w:szCs w:val="16"/>
          <w14:ligatures w14:val="none"/>
        </w:rPr>
      </w:pPr>
      <w:r w:rsidRPr="00880BDB">
        <w:rPr>
          <w:rFonts w:ascii="Arial" w:eastAsia="Times New Roman" w:hAnsi="Arial" w:cs="Arial"/>
          <w:vanish/>
          <w:kern w:val="0"/>
          <w:sz w:val="16"/>
          <w:szCs w:val="16"/>
          <w14:ligatures w14:val="none"/>
        </w:rPr>
        <w:t>Top of Form</w:t>
      </w:r>
    </w:p>
    <w:p w14:paraId="30454109" w14:textId="77777777" w:rsidR="00880BDB" w:rsidRPr="00880BDB" w:rsidRDefault="00880BDB" w:rsidP="00880BDB">
      <w:pPr>
        <w:pBdr>
          <w:top w:val="single" w:sz="6" w:space="1" w:color="auto"/>
        </w:pBdr>
        <w:spacing w:after="0" w:line="240" w:lineRule="auto"/>
        <w:jc w:val="center"/>
        <w:rPr>
          <w:rFonts w:ascii="Arial" w:eastAsia="Times New Roman" w:hAnsi="Arial" w:cs="Arial"/>
          <w:vanish/>
          <w:kern w:val="0"/>
          <w:sz w:val="16"/>
          <w:szCs w:val="16"/>
          <w14:ligatures w14:val="none"/>
        </w:rPr>
      </w:pPr>
      <w:r w:rsidRPr="00880BDB">
        <w:rPr>
          <w:rFonts w:ascii="Arial" w:eastAsia="Times New Roman" w:hAnsi="Arial" w:cs="Arial"/>
          <w:vanish/>
          <w:kern w:val="0"/>
          <w:sz w:val="16"/>
          <w:szCs w:val="16"/>
          <w14:ligatures w14:val="none"/>
        </w:rPr>
        <w:t>Bottom of Form</w:t>
      </w:r>
    </w:p>
    <w:p w14:paraId="6BDCB91A"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A new treatment program for veterans suffering from brain injury or trauma has been launched at Baptist Health Hardin in Elizabethtown. </w:t>
      </w:r>
    </w:p>
    <w:p w14:paraId="0DB61B8D"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Hospital officials announced Friday in a news release that they are collaborating with Hyperbaric Oxygen Treatment for Kentucky Veterans, Inc., or HBOT4KYVETS, Inc., a nonprofit organization, to provide greater access to hyperbaric oxygen therapy for veterans with traumatic brain injury.</w:t>
      </w:r>
    </w:p>
    <w:p w14:paraId="1E4BA280"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An estimated 12,000 veterans with traumatic brain injury, who could benefit from this treatment, reside in Kentucky.</w:t>
      </w:r>
    </w:p>
    <w:p w14:paraId="56A5DDC4"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Baptist Health Hardin is the fifth hospital in the state to offer this service.</w:t>
      </w:r>
    </w:p>
    <w:p w14:paraId="34399D2B"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Through its partnership, the nonprofit organization assists in covering the costs of testing and treatment for qualifying veterans through a $1.5 million state-provided budgeted program, which is administered through the Kentucky Department of Veterans Affairs – the program is currently available through June 30. Approval of program funding to June 2028 with state legislators is underway.</w:t>
      </w:r>
    </w:p>
    <w:p w14:paraId="214F42DB"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Through the generous support of donors to Baptist Health Foundation Hardin, funding has been secured to purchase a fourth hyperbaric oxygen chamber. This chamber is expected to arrive later this year and will expand treatment capacity for veterans once installed. Veterans can receive care with the existing chambers, and the additional chamber will allow even more veterans to access timely therapy close to home.</w:t>
      </w:r>
    </w:p>
    <w:p w14:paraId="78C482ED"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“Generations of military families have strengthened our community by calling it home, and we are proud to honor their sacrifices and support their health,” Baptist Health Hardin President Robert Ramey said in the release. “This Veterans Day, and every day, we recognize the courage and sacrifices of our veterans and their families. Programs like HBOT can provide meaningful support for health and well-being. We are grateful to Baptist Health Foundation Hardin and its donors for helping us expand access to this therapy and further our mission to deliver high-quality care to those who have given so much in service.”</w:t>
      </w:r>
    </w:p>
    <w:p w14:paraId="25DFC738" w14:textId="77777777" w:rsidR="00880BDB" w:rsidRPr="00880BDB" w:rsidRDefault="00880BDB" w:rsidP="00880BDB">
      <w:pPr>
        <w:shd w:val="clear" w:color="auto" w:fill="FFFFFF"/>
        <w:spacing w:after="0" w:line="240" w:lineRule="auto"/>
        <w:rPr>
          <w:rFonts w:ascii="Open Sans" w:eastAsia="Times New Roman" w:hAnsi="Open Sans" w:cs="Open Sans"/>
          <w:color w:val="FFFFFF"/>
          <w:kern w:val="0"/>
          <w:sz w:val="18"/>
          <w:szCs w:val="18"/>
          <w14:ligatures w14:val="none"/>
        </w:rPr>
      </w:pPr>
      <w:r w:rsidRPr="00880BDB">
        <w:rPr>
          <w:rFonts w:ascii="Open Sans" w:eastAsia="Times New Roman" w:hAnsi="Open Sans" w:cs="Open Sans"/>
          <w:b/>
          <w:bCs/>
          <w:color w:val="FFFFFF"/>
          <w:kern w:val="0"/>
          <w:sz w:val="18"/>
          <w:szCs w:val="18"/>
          <w14:ligatures w14:val="none"/>
        </w:rPr>
        <w:t>Top Videos: Lebanon's historic pines are dying, one cone at a time</w:t>
      </w:r>
    </w:p>
    <w:p w14:paraId="14EA7242"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The treatment program ranges from 40 to 120 one-hour sessions, during which participants breathe 100% oxygen in a pressurized chamber. The treatment promotes tissue recovery by increasing oxygenation by 700 to 1,100%.</w:t>
      </w:r>
    </w:p>
    <w:p w14:paraId="012E0953"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Since 2007, a total of 28 studies and trials across the country involving more than 900 veterans and patients have been completed, which show its effectiveness at treating traumatic brain injury. Additionally, 13 states have enacted HBOT legislation, and seven have paid for more than $33 million worth of treatments.</w:t>
      </w:r>
    </w:p>
    <w:p w14:paraId="5E28633B"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“I was delighted when this project came up for funding during a Foundation Board of Directors meeting,” said Krista Stevens, Baptist Health Foundation Hardin board member, in the release. “As a veteran and the owner of a company that serves the military, this need is close to my heart. Our board quickly approved the request to purchase an additional HBOT chamber to support this effort to help those who served.”</w:t>
      </w:r>
    </w:p>
    <w:p w14:paraId="4E73C379"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Vietnam Medal of Honor recipient, Sgt. Sammy Lee Davis said, “hyperbaric oxygen treatment has improved my mind, my body. … It’s amazing. I would like to have every veteran be able to experience this.”</w:t>
      </w:r>
    </w:p>
    <w:p w14:paraId="4A1ED39F"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“The selfless men and women who serve in uniform protecting our freedom deserve to have every available health care option to them,” said Eric Koleda, Vietnam-era U. S. Air Force veteran, co-founder and director for HBOT4KYVETS, Inc., in the release. “We encourage veterans and our community to support this treatment and consider donating to our cause to help those who served our country.”</w:t>
      </w:r>
    </w:p>
    <w:p w14:paraId="1BA94C5C" w14:textId="77777777" w:rsidR="00880BDB" w:rsidRPr="00880BDB" w:rsidRDefault="00880BDB" w:rsidP="005B2479">
      <w:pPr>
        <w:shd w:val="clear" w:color="auto" w:fill="FFFFFF"/>
        <w:spacing w:after="12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Veterans interested in the program can contact the Baptist Health Hardin Wound Care Center at 270-706-1010 or HBOT4KYVETS at 502-938-1300.</w:t>
      </w:r>
    </w:p>
    <w:p w14:paraId="48E337D8" w14:textId="77777777" w:rsidR="00880BDB" w:rsidRPr="00880BDB" w:rsidRDefault="00880BDB" w:rsidP="00880BDB">
      <w:pPr>
        <w:shd w:val="clear" w:color="auto" w:fill="FFFFFF"/>
        <w:spacing w:after="360" w:line="405" w:lineRule="atLeast"/>
        <w:rPr>
          <w:rFonts w:ascii="Helvetica Neue" w:eastAsia="Times New Roman" w:hAnsi="Helvetica Neue" w:cs="Times New Roman"/>
          <w:color w:val="444444"/>
          <w:kern w:val="0"/>
          <w14:ligatures w14:val="none"/>
        </w:rPr>
      </w:pPr>
      <w:r w:rsidRPr="00880BDB">
        <w:rPr>
          <w:rFonts w:ascii="Helvetica Neue" w:eastAsia="Times New Roman" w:hAnsi="Helvetica Neue" w:cs="Times New Roman"/>
          <w:color w:val="444444"/>
          <w:kern w:val="0"/>
          <w14:ligatures w14:val="none"/>
        </w:rPr>
        <w:t>HBOT4KYVETS, Inc., continues to seek additional support from government, private and public sectors to expand access to HBOT for Kentucky veterans. Go to </w:t>
      </w:r>
      <w:hyperlink r:id="rId7" w:history="1">
        <w:r w:rsidRPr="00880BDB">
          <w:rPr>
            <w:rFonts w:ascii="Helvetica Neue" w:eastAsia="Times New Roman" w:hAnsi="Helvetica Neue" w:cs="Times New Roman"/>
            <w:color w:val="29498C"/>
            <w:kern w:val="0"/>
            <w:u w:val="single"/>
            <w14:ligatures w14:val="none"/>
          </w:rPr>
          <w:t>HBOT4KYVETS.com</w:t>
        </w:r>
      </w:hyperlink>
      <w:r w:rsidRPr="00880BDB">
        <w:rPr>
          <w:rFonts w:ascii="Helvetica Neue" w:eastAsia="Times New Roman" w:hAnsi="Helvetica Neue" w:cs="Times New Roman"/>
          <w:color w:val="444444"/>
          <w:kern w:val="0"/>
          <w14:ligatures w14:val="none"/>
        </w:rPr>
        <w:t> to donate or sign up for treatment.</w:t>
      </w:r>
    </w:p>
    <w:p w14:paraId="44EADD0B" w14:textId="77777777" w:rsidR="005918BA" w:rsidRDefault="005918BA"/>
    <w:sectPr w:rsidR="005918BA" w:rsidSect="0049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3E0"/>
    <w:multiLevelType w:val="multilevel"/>
    <w:tmpl w:val="B03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004B9"/>
    <w:multiLevelType w:val="multilevel"/>
    <w:tmpl w:val="D502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46919"/>
    <w:multiLevelType w:val="multilevel"/>
    <w:tmpl w:val="7032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796405">
    <w:abstractNumId w:val="0"/>
  </w:num>
  <w:num w:numId="2" w16cid:durableId="1222209480">
    <w:abstractNumId w:val="2"/>
  </w:num>
  <w:num w:numId="3" w16cid:durableId="42207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DB"/>
    <w:rsid w:val="00431D1A"/>
    <w:rsid w:val="0047539E"/>
    <w:rsid w:val="004954CD"/>
    <w:rsid w:val="00504044"/>
    <w:rsid w:val="005918BA"/>
    <w:rsid w:val="005B2479"/>
    <w:rsid w:val="005B3EC5"/>
    <w:rsid w:val="006F1804"/>
    <w:rsid w:val="00880BDB"/>
    <w:rsid w:val="008B7D83"/>
    <w:rsid w:val="00B930F6"/>
    <w:rsid w:val="00C70AEC"/>
    <w:rsid w:val="00D52AB9"/>
    <w:rsid w:val="00FB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4055A"/>
  <w15:chartTrackingRefBased/>
  <w15:docId w15:val="{7FF68863-F4DE-CF4D-8FEE-5503B816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0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0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BDB"/>
    <w:rPr>
      <w:rFonts w:eastAsiaTheme="majorEastAsia" w:cstheme="majorBidi"/>
      <w:color w:val="272727" w:themeColor="text1" w:themeTint="D8"/>
    </w:rPr>
  </w:style>
  <w:style w:type="paragraph" w:styleId="Title">
    <w:name w:val="Title"/>
    <w:basedOn w:val="Normal"/>
    <w:next w:val="Normal"/>
    <w:link w:val="TitleChar"/>
    <w:uiPriority w:val="10"/>
    <w:qFormat/>
    <w:rsid w:val="0088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BDB"/>
    <w:pPr>
      <w:spacing w:before="160"/>
      <w:jc w:val="center"/>
    </w:pPr>
    <w:rPr>
      <w:i/>
      <w:iCs/>
      <w:color w:val="404040" w:themeColor="text1" w:themeTint="BF"/>
    </w:rPr>
  </w:style>
  <w:style w:type="character" w:customStyle="1" w:styleId="QuoteChar">
    <w:name w:val="Quote Char"/>
    <w:basedOn w:val="DefaultParagraphFont"/>
    <w:link w:val="Quote"/>
    <w:uiPriority w:val="29"/>
    <w:rsid w:val="00880BDB"/>
    <w:rPr>
      <w:i/>
      <w:iCs/>
      <w:color w:val="404040" w:themeColor="text1" w:themeTint="BF"/>
    </w:rPr>
  </w:style>
  <w:style w:type="paragraph" w:styleId="ListParagraph">
    <w:name w:val="List Paragraph"/>
    <w:basedOn w:val="Normal"/>
    <w:uiPriority w:val="34"/>
    <w:qFormat/>
    <w:rsid w:val="00880BDB"/>
    <w:pPr>
      <w:ind w:left="720"/>
      <w:contextualSpacing/>
    </w:pPr>
  </w:style>
  <w:style w:type="character" w:styleId="IntenseEmphasis">
    <w:name w:val="Intense Emphasis"/>
    <w:basedOn w:val="DefaultParagraphFont"/>
    <w:uiPriority w:val="21"/>
    <w:qFormat/>
    <w:rsid w:val="00880BDB"/>
    <w:rPr>
      <w:i/>
      <w:iCs/>
      <w:color w:val="0F4761" w:themeColor="accent1" w:themeShade="BF"/>
    </w:rPr>
  </w:style>
  <w:style w:type="paragraph" w:styleId="IntenseQuote">
    <w:name w:val="Intense Quote"/>
    <w:basedOn w:val="Normal"/>
    <w:next w:val="Normal"/>
    <w:link w:val="IntenseQuoteChar"/>
    <w:uiPriority w:val="30"/>
    <w:qFormat/>
    <w:rsid w:val="00880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BDB"/>
    <w:rPr>
      <w:i/>
      <w:iCs/>
      <w:color w:val="0F4761" w:themeColor="accent1" w:themeShade="BF"/>
    </w:rPr>
  </w:style>
  <w:style w:type="character" w:styleId="IntenseReference">
    <w:name w:val="Intense Reference"/>
    <w:basedOn w:val="DefaultParagraphFont"/>
    <w:uiPriority w:val="32"/>
    <w:qFormat/>
    <w:rsid w:val="00880BDB"/>
    <w:rPr>
      <w:b/>
      <w:bCs/>
      <w:smallCaps/>
      <w:color w:val="0F4761" w:themeColor="accent1" w:themeShade="BF"/>
      <w:spacing w:val="5"/>
    </w:rPr>
  </w:style>
  <w:style w:type="character" w:customStyle="1" w:styleId="tnt-byline">
    <w:name w:val="tnt-byline"/>
    <w:basedOn w:val="DefaultParagraphFont"/>
    <w:rsid w:val="00880BDB"/>
  </w:style>
  <w:style w:type="character" w:styleId="Hyperlink">
    <w:name w:val="Hyperlink"/>
    <w:basedOn w:val="DefaultParagraphFont"/>
    <w:uiPriority w:val="99"/>
    <w:unhideWhenUsed/>
    <w:rsid w:val="00880BDB"/>
    <w:rPr>
      <w:color w:val="0000FF"/>
      <w:u w:val="single"/>
    </w:rPr>
  </w:style>
  <w:style w:type="paragraph" w:customStyle="1" w:styleId="hidden-print">
    <w:name w:val="hidden-print"/>
    <w:basedOn w:val="Normal"/>
    <w:rsid w:val="00880B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unt">
    <w:name w:val="count"/>
    <w:basedOn w:val="DefaultParagraphFont"/>
    <w:rsid w:val="00880BDB"/>
  </w:style>
  <w:style w:type="paragraph" w:customStyle="1" w:styleId="social-share-link">
    <w:name w:val="social-share-link"/>
    <w:basedOn w:val="Normal"/>
    <w:rsid w:val="00880B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r-only">
    <w:name w:val="sr-only"/>
    <w:basedOn w:val="DefaultParagraphFont"/>
    <w:rsid w:val="00880BDB"/>
  </w:style>
  <w:style w:type="character" w:customStyle="1" w:styleId="index">
    <w:name w:val="index"/>
    <w:basedOn w:val="DefaultParagraphFont"/>
    <w:rsid w:val="00880BDB"/>
  </w:style>
  <w:style w:type="character" w:customStyle="1" w:styleId="total">
    <w:name w:val="total"/>
    <w:basedOn w:val="DefaultParagraphFont"/>
    <w:rsid w:val="00880BDB"/>
  </w:style>
  <w:style w:type="paragraph" w:styleId="z-TopofForm">
    <w:name w:val="HTML Top of Form"/>
    <w:basedOn w:val="Normal"/>
    <w:next w:val="Normal"/>
    <w:link w:val="z-TopofFormChar"/>
    <w:hidden/>
    <w:uiPriority w:val="99"/>
    <w:semiHidden/>
    <w:unhideWhenUsed/>
    <w:rsid w:val="00880BD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80BD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80BD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80BDB"/>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880B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0">
    <w:name w:val="title"/>
    <w:basedOn w:val="DefaultParagraphFont"/>
    <w:rsid w:val="00880BDB"/>
  </w:style>
  <w:style w:type="character" w:styleId="UnresolvedMention">
    <w:name w:val="Unresolved Mention"/>
    <w:basedOn w:val="DefaultParagraphFont"/>
    <w:uiPriority w:val="99"/>
    <w:semiHidden/>
    <w:unhideWhenUsed/>
    <w:rsid w:val="005918BA"/>
    <w:rPr>
      <w:color w:val="605E5C"/>
      <w:shd w:val="clear" w:color="auto" w:fill="E1DFDD"/>
    </w:rPr>
  </w:style>
  <w:style w:type="character" w:styleId="FollowedHyperlink">
    <w:name w:val="FollowedHyperlink"/>
    <w:basedOn w:val="DefaultParagraphFont"/>
    <w:uiPriority w:val="99"/>
    <w:semiHidden/>
    <w:unhideWhenUsed/>
    <w:rsid w:val="005918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bot4kyve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newsenterprise.com/users/profile/Gina%20Cle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Koleda</dc:creator>
  <cp:keywords/>
  <dc:description/>
  <cp:lastModifiedBy>Eric Koleda</cp:lastModifiedBy>
  <cp:revision>1</cp:revision>
  <dcterms:created xsi:type="dcterms:W3CDTF">2025-11-11T16:02:00Z</dcterms:created>
  <dcterms:modified xsi:type="dcterms:W3CDTF">2025-11-11T16:03:00Z</dcterms:modified>
</cp:coreProperties>
</file>